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1" w:rsidRPr="008410C1" w:rsidRDefault="008A3EF1" w:rsidP="008A3EF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0C1">
        <w:rPr>
          <w:rFonts w:ascii="Times New Roman" w:hAnsi="Times New Roman" w:cs="Times New Roman"/>
          <w:sz w:val="28"/>
          <w:szCs w:val="28"/>
        </w:rPr>
        <w:t>Порядок действия Заявителя и Регулируемой организации при подаче, приеме, обработке заявки на подключение (технологичес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10C1">
        <w:rPr>
          <w:rFonts w:ascii="Times New Roman" w:hAnsi="Times New Roman" w:cs="Times New Roman"/>
          <w:sz w:val="28"/>
          <w:szCs w:val="28"/>
        </w:rPr>
        <w:t xml:space="preserve">ое присоединение) к </w:t>
      </w:r>
      <w:r>
        <w:rPr>
          <w:rFonts w:ascii="Times New Roman" w:hAnsi="Times New Roman" w:cs="Times New Roman"/>
          <w:sz w:val="28"/>
          <w:szCs w:val="28"/>
        </w:rPr>
        <w:t>сетям водоснабжения и водоотведения</w:t>
      </w:r>
      <w:r w:rsidRPr="008410C1">
        <w:rPr>
          <w:rFonts w:ascii="Times New Roman" w:hAnsi="Times New Roman" w:cs="Times New Roman"/>
          <w:sz w:val="28"/>
          <w:szCs w:val="28"/>
        </w:rPr>
        <w:t>, принятии решения и уведомлении о принятом решении</w:t>
      </w:r>
    </w:p>
    <w:p w:rsidR="008A3EF1" w:rsidRDefault="008A3EF1"/>
    <w:p w:rsidR="008A3EF1" w:rsidRPr="008A3EF1" w:rsidRDefault="008A3EF1" w:rsidP="008A3EF1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3EF1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</w:p>
    <w:p w:rsidR="008A3EF1" w:rsidRPr="008A3EF1" w:rsidRDefault="008A3EF1" w:rsidP="008A3EF1">
      <w:pPr>
        <w:pStyle w:val="a5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A3EF1">
        <w:rPr>
          <w:rFonts w:ascii="Times New Roman" w:hAnsi="Times New Roman" w:cs="Times New Roman"/>
          <w:color w:val="000000"/>
          <w:sz w:val="21"/>
          <w:szCs w:val="21"/>
        </w:rPr>
        <w:t xml:space="preserve">     Порядок подключения Абонентов к системам водоснабжения регулируется «Правилами холодного водоснабжения и водоотведения»</w:t>
      </w:r>
      <w:proofErr w:type="gramStart"/>
      <w:r w:rsidRPr="008A3EF1">
        <w:rPr>
          <w:rFonts w:ascii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Pr="008A3EF1">
        <w:rPr>
          <w:rFonts w:ascii="Times New Roman" w:hAnsi="Times New Roman" w:cs="Times New Roman"/>
          <w:color w:val="000000"/>
          <w:sz w:val="21"/>
          <w:szCs w:val="21"/>
        </w:rPr>
        <w:t xml:space="preserve"> утвержденных</w:t>
      </w:r>
      <w:r w:rsidRPr="008A3EF1">
        <w:rPr>
          <w:rFonts w:ascii="Times New Roman" w:hAnsi="Times New Roman" w:cs="Times New Roman"/>
          <w:color w:val="757E82"/>
          <w:sz w:val="20"/>
          <w:szCs w:val="20"/>
        </w:rPr>
        <w:t> </w:t>
      </w:r>
      <w:r w:rsidRPr="008A3EF1">
        <w:rPr>
          <w:rFonts w:ascii="Times New Roman" w:hAnsi="Times New Roman" w:cs="Times New Roman"/>
          <w:color w:val="000000"/>
          <w:sz w:val="21"/>
          <w:szCs w:val="21"/>
        </w:rPr>
        <w:t>Постановлением Правительства РФ от 29.07.2013г № 644.</w:t>
      </w:r>
      <w:bookmarkStart w:id="0" w:name="_GoBack"/>
      <w:bookmarkEnd w:id="0"/>
    </w:p>
    <w:p w:rsidR="008A3EF1" w:rsidRPr="008A3EF1" w:rsidRDefault="008A3EF1" w:rsidP="008A3EF1">
      <w:pPr>
        <w:pStyle w:val="3"/>
        <w:spacing w:line="300" w:lineRule="atLeast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8A3EF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Порядок подключения к системе водоснабжения </w:t>
      </w:r>
      <w:r w:rsidR="0082048D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и/или водоотведения</w:t>
      </w:r>
    </w:p>
    <w:p w:rsid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заявителя в ООО «СИТИ-ПАРК </w:t>
      </w:r>
      <w:proofErr w:type="spellStart"/>
      <w:r w:rsidRPr="008A3EF1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8A3EF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3E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с заявкой о подключении и получении технических условий на подключение к системе  водоснабжения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и/или водоотведения;</w:t>
      </w:r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 стороны ООО «СИТИ-ПАРК </w:t>
      </w:r>
      <w:proofErr w:type="spellStart"/>
      <w:r w:rsidRPr="008A3EF1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8A3EF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3E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для установления платы за подключение в индивидуальном порядке;</w:t>
      </w:r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3EF1">
        <w:rPr>
          <w:rFonts w:ascii="Times New Roman" w:hAnsi="Times New Roman" w:cs="Times New Roman"/>
          <w:color w:val="000000"/>
          <w:sz w:val="24"/>
          <w:szCs w:val="24"/>
        </w:rPr>
        <w:t>Плата за подключение устанавливается в разделе Х Постановления Правительства РФ от 13 мая 2013г № 406 «О государственном регулировании тарифов в сфере водоснабжения и водоотведения»).</w:t>
      </w:r>
      <w:proofErr w:type="gramEnd"/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Подача документов в </w:t>
      </w:r>
      <w:proofErr w:type="spellStart"/>
      <w:r w:rsidR="0082048D">
        <w:rPr>
          <w:rFonts w:ascii="Times New Roman" w:hAnsi="Times New Roman" w:cs="Times New Roman"/>
          <w:color w:val="000000"/>
          <w:sz w:val="24"/>
          <w:szCs w:val="24"/>
        </w:rPr>
        <w:t>МТРиЭ</w:t>
      </w:r>
      <w:proofErr w:type="spellEnd"/>
      <w:r w:rsidR="0082048D">
        <w:rPr>
          <w:rFonts w:ascii="Times New Roman" w:hAnsi="Times New Roman" w:cs="Times New Roman"/>
          <w:color w:val="000000"/>
          <w:sz w:val="24"/>
          <w:szCs w:val="24"/>
        </w:rPr>
        <w:t xml:space="preserve"> ЧО</w:t>
      </w:r>
      <w:r w:rsidRPr="008A3EF1">
        <w:rPr>
          <w:rFonts w:ascii="Times New Roman" w:hAnsi="Times New Roman" w:cs="Times New Roman"/>
          <w:color w:val="000000"/>
          <w:sz w:val="24"/>
          <w:szCs w:val="24"/>
        </w:rPr>
        <w:t> для установления индивидуальной платы для заявителя;</w:t>
      </w:r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</w:t>
      </w:r>
      <w:proofErr w:type="spellStart"/>
      <w:r w:rsidR="0082048D">
        <w:rPr>
          <w:rFonts w:ascii="Times New Roman" w:hAnsi="Times New Roman" w:cs="Times New Roman"/>
          <w:color w:val="000000"/>
          <w:sz w:val="24"/>
          <w:szCs w:val="24"/>
        </w:rPr>
        <w:t>МТРиЭ</w:t>
      </w:r>
      <w:proofErr w:type="spellEnd"/>
      <w:r w:rsidR="0082048D">
        <w:rPr>
          <w:rFonts w:ascii="Times New Roman" w:hAnsi="Times New Roman" w:cs="Times New Roman"/>
          <w:color w:val="000000"/>
          <w:sz w:val="24"/>
          <w:szCs w:val="24"/>
        </w:rPr>
        <w:t xml:space="preserve"> ЧО</w:t>
      </w:r>
      <w:r w:rsidRPr="008A3EF1">
        <w:rPr>
          <w:rFonts w:ascii="Times New Roman" w:hAnsi="Times New Roman" w:cs="Times New Roman"/>
          <w:color w:val="000000"/>
          <w:sz w:val="24"/>
          <w:szCs w:val="24"/>
        </w:rPr>
        <w:t xml:space="preserve"> платы в индивидуальном порядке;</w:t>
      </w:r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>Заключение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на транспортировку воды (и транспортировку стоков) </w:t>
      </w:r>
      <w:r w:rsidRPr="008A3E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3EF1">
        <w:rPr>
          <w:rFonts w:ascii="Times New Roman" w:hAnsi="Times New Roman" w:cs="Times New Roman"/>
          <w:color w:val="000000"/>
          <w:sz w:val="24"/>
          <w:szCs w:val="24"/>
        </w:rPr>
        <w:t>в течение 30 рабочих дней после его получения Абонентом;</w:t>
      </w:r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>Исполнение Абонентом технических условий на подключение.</w:t>
      </w:r>
    </w:p>
    <w:p w:rsidR="008A3EF1" w:rsidRPr="008A3EF1" w:rsidRDefault="008A3EF1" w:rsidP="008A3EF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EF1">
        <w:rPr>
          <w:rFonts w:ascii="Times New Roman" w:hAnsi="Times New Roman" w:cs="Times New Roman"/>
          <w:color w:val="000000"/>
          <w:sz w:val="24"/>
          <w:szCs w:val="24"/>
        </w:rPr>
        <w:t>Исполнение сторонами условий договора о подключении.</w:t>
      </w:r>
    </w:p>
    <w:p w:rsidR="008A3EF1" w:rsidRDefault="008A3EF1"/>
    <w:sectPr w:rsidR="008A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0B4"/>
    <w:multiLevelType w:val="multilevel"/>
    <w:tmpl w:val="12A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A"/>
    <w:rsid w:val="0082048D"/>
    <w:rsid w:val="008A3EF1"/>
    <w:rsid w:val="00EA7067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1"/>
  </w:style>
  <w:style w:type="paragraph" w:styleId="1">
    <w:name w:val="heading 1"/>
    <w:basedOn w:val="a"/>
    <w:link w:val="10"/>
    <w:uiPriority w:val="9"/>
    <w:qFormat/>
    <w:rsid w:val="008A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3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A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EF1"/>
  </w:style>
  <w:style w:type="character" w:styleId="a4">
    <w:name w:val="Hyperlink"/>
    <w:basedOn w:val="a0"/>
    <w:uiPriority w:val="99"/>
    <w:semiHidden/>
    <w:unhideWhenUsed/>
    <w:rsid w:val="008A3EF1"/>
    <w:rPr>
      <w:color w:val="0000FF"/>
      <w:u w:val="single"/>
    </w:rPr>
  </w:style>
  <w:style w:type="paragraph" w:styleId="a5">
    <w:name w:val="No Spacing"/>
    <w:uiPriority w:val="1"/>
    <w:qFormat/>
    <w:rsid w:val="008A3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1"/>
  </w:style>
  <w:style w:type="paragraph" w:styleId="1">
    <w:name w:val="heading 1"/>
    <w:basedOn w:val="a"/>
    <w:link w:val="10"/>
    <w:uiPriority w:val="9"/>
    <w:qFormat/>
    <w:rsid w:val="008A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3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A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EF1"/>
  </w:style>
  <w:style w:type="character" w:styleId="a4">
    <w:name w:val="Hyperlink"/>
    <w:basedOn w:val="a0"/>
    <w:uiPriority w:val="99"/>
    <w:semiHidden/>
    <w:unhideWhenUsed/>
    <w:rsid w:val="008A3EF1"/>
    <w:rPr>
      <w:color w:val="0000FF"/>
      <w:u w:val="single"/>
    </w:rPr>
  </w:style>
  <w:style w:type="paragraph" w:styleId="a5">
    <w:name w:val="No Spacing"/>
    <w:uiPriority w:val="1"/>
    <w:qFormat/>
    <w:rsid w:val="008A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2015-12-23T11:59:00Z</dcterms:created>
  <dcterms:modified xsi:type="dcterms:W3CDTF">2015-12-23T12:11:00Z</dcterms:modified>
</cp:coreProperties>
</file>