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D" w:rsidRPr="009E080D" w:rsidRDefault="009E080D" w:rsidP="009E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0D">
        <w:rPr>
          <w:rFonts w:ascii="Times New Roman" w:hAnsi="Times New Roman" w:cs="Times New Roman"/>
          <w:sz w:val="24"/>
          <w:szCs w:val="24"/>
        </w:rPr>
        <w:t>Форма 12. Информация об условиях,</w:t>
      </w:r>
    </w:p>
    <w:p w:rsidR="009E080D" w:rsidRPr="009E080D" w:rsidRDefault="009E080D" w:rsidP="009E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0D">
        <w:rPr>
          <w:rFonts w:ascii="Times New Roman" w:hAnsi="Times New Roman" w:cs="Times New Roman"/>
          <w:sz w:val="24"/>
          <w:szCs w:val="24"/>
        </w:rPr>
        <w:t>на которых осуществляется поставка регулируемых товаров</w:t>
      </w:r>
    </w:p>
    <w:p w:rsidR="009E080D" w:rsidRPr="009E080D" w:rsidRDefault="009E080D" w:rsidP="009E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0D">
        <w:rPr>
          <w:rFonts w:ascii="Times New Roman" w:hAnsi="Times New Roman" w:cs="Times New Roman"/>
          <w:sz w:val="24"/>
          <w:szCs w:val="24"/>
        </w:rPr>
        <w:t xml:space="preserve">и (или) оказание регулируемых услуг </w:t>
      </w:r>
      <w:hyperlink w:anchor="P373" w:history="1">
        <w:r w:rsidRPr="009E080D">
          <w:rPr>
            <w:rStyle w:val="a3"/>
            <w:rFonts w:ascii="Times New Roman" w:hAnsi="Times New Roman" w:cs="Times New Roman"/>
            <w:sz w:val="24"/>
            <w:szCs w:val="24"/>
          </w:rPr>
          <w:t>&lt;9&gt;</w:t>
        </w:r>
      </w:hyperlink>
    </w:p>
    <w:p w:rsidR="009E080D" w:rsidRPr="009E080D" w:rsidRDefault="009E080D" w:rsidP="009E080D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9E080D" w:rsidRPr="009E080D" w:rsidTr="001F166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080D" w:rsidRPr="009E080D" w:rsidRDefault="009E080D" w:rsidP="009E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8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08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частями 2.1</w:t>
              </w:r>
            </w:hyperlink>
            <w:r w:rsidRPr="009E08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9E08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  <w:r w:rsidRPr="009E080D"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80D">
              <w:rPr>
                <w:rFonts w:ascii="Times New Roman" w:hAnsi="Times New Roman" w:cs="Times New Roman"/>
                <w:sz w:val="24"/>
                <w:szCs w:val="24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1669" w:rsidRPr="001F1669" w:rsidRDefault="00250A61" w:rsidP="00250A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подключения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теплопотребляющих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установок, тепловых сетей и источников тепловой энергии к системам теплоснабжения регулируется Федеральным законом «О теплоснабжении» № 190-ФЗ и</w:t>
            </w:r>
            <w:r>
              <w:rPr>
                <w:rFonts w:ascii="Times New Roman" w:hAnsi="Times New Roman"/>
                <w:color w:val="757E8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РФ от 16.04.2012 № 307 «О порядке подключения к системам теплоснабжения и о внесении изменений в некоторые акты Правительства РФ».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теплоснабжения должны соответствовать техническим условиям. 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 теплоснабжения должен определять</w:t>
            </w: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величину тепловой нагрузки </w:t>
            </w:r>
            <w:proofErr w:type="spellStart"/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потребителя тепловой энергии, параметры качества теплоснабжения, режим потребления тепловой энергии;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уполномоченных должностных лиц сторон, ответственных за выполнение условий договора;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 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и (или) теплоносителя;</w:t>
            </w:r>
            <w:proofErr w:type="gramEnd"/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      </w:r>
            <w:proofErr w:type="spellStart"/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</w:t>
            </w:r>
            <w:proofErr w:type="gramEnd"/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порядок расчетов по договору теплоснабжения и договорам оказания услуг по передаче тепловой энергии;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</w:t>
            </w: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теплоснабжения, утвержденными Правительством Российской Федерации, и соответствующие обязательства потребителя тепловой энергии;</w:t>
            </w:r>
          </w:p>
          <w:p w:rsidR="001F1669" w:rsidRP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иные существенные условия, установленные правилами организации теплоснабжения, утвержденными Правительством Российской Федерации.</w:t>
            </w:r>
          </w:p>
          <w:p w:rsidR="00003BB3" w:rsidRPr="00003BB3" w:rsidRDefault="00003BB3" w:rsidP="00003BB3">
            <w:pPr>
              <w:keepNext/>
              <w:keepLines/>
              <w:spacing w:after="0" w:line="240" w:lineRule="auto"/>
              <w:ind w:firstLine="709"/>
              <w:jc w:val="both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03BB3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Порядок подключения к сетям теплоснабжения ООО «СИТИ-ПАРК Энерго»</w:t>
            </w:r>
          </w:p>
          <w:p w:rsidR="00003BB3" w:rsidRPr="00003BB3" w:rsidRDefault="00003BB3" w:rsidP="00003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заявителя в ООО «СИТИ-ПАРК Энерго» с заявкой о подключении к тепловой сети;</w:t>
            </w:r>
          </w:p>
          <w:p w:rsidR="00003BB3" w:rsidRPr="00003BB3" w:rsidRDefault="00003BB3" w:rsidP="00003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 стороны ООО «СИТИ-ПАРК Энерго»  документов для установления платы за подключение в индивидуальном порядке;</w:t>
            </w:r>
          </w:p>
          <w:p w:rsidR="00003BB3" w:rsidRPr="00003BB3" w:rsidRDefault="00003BB3" w:rsidP="00003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подключаемой тепловой нагрузки не более 0,1 Гкал/</w:t>
            </w:r>
            <w:proofErr w:type="gramStart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плата за подключение устанавливается равной 550 рублям (п.107 раздел </w:t>
            </w: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Правительства РФ от 22 октября 2012г № 1075 «О ценообразовании в сфере теплоснабжения»).</w:t>
            </w:r>
          </w:p>
          <w:p w:rsidR="00003BB3" w:rsidRPr="00003BB3" w:rsidRDefault="00003BB3" w:rsidP="00003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документов в </w:t>
            </w:r>
            <w:proofErr w:type="spellStart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МРТиЭ</w:t>
            </w:r>
            <w:proofErr w:type="spellEnd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ЧО для установления индивидуальной платы для каждого заявителя;</w:t>
            </w:r>
          </w:p>
          <w:p w:rsidR="00003BB3" w:rsidRPr="00003BB3" w:rsidRDefault="00003BB3" w:rsidP="00003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proofErr w:type="spellStart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МТРиЭ</w:t>
            </w:r>
            <w:proofErr w:type="spellEnd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ЧО платы в индивидуальном порядке;</w:t>
            </w:r>
          </w:p>
          <w:p w:rsidR="00003BB3" w:rsidRPr="00003BB3" w:rsidRDefault="00003BB3" w:rsidP="00003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 договора на </w:t>
            </w:r>
            <w:proofErr w:type="spellStart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тепловым сетям между заявителем и ООО «СИТИ-ПАРК Энерго» в течение 30 рабочих дней </w:t>
            </w:r>
            <w:proofErr w:type="gramStart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установления</w:t>
            </w:r>
            <w:proofErr w:type="gramEnd"/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платы;</w:t>
            </w:r>
          </w:p>
          <w:p w:rsidR="00003BB3" w:rsidRPr="00003BB3" w:rsidRDefault="00003BB3" w:rsidP="00003BB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сторонами условий договора о подключении.</w:t>
            </w:r>
          </w:p>
          <w:p w:rsidR="00003BB3" w:rsidRPr="00003BB3" w:rsidRDefault="00003BB3" w:rsidP="00003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 случае невозможности удовлетворить намерения заявителя о подключении к системе теплоснабжения, ООО «СИТИ-ПАРК Энерго»  действует в соответствии со ст. 14 Федерального закона </w:t>
            </w:r>
            <w:r w:rsidRPr="00003BB3">
              <w:rPr>
                <w:rFonts w:ascii="Times New Roman" w:hAnsi="Times New Roman" w:cs="Times New Roman"/>
                <w:sz w:val="24"/>
                <w:szCs w:val="24"/>
              </w:rPr>
              <w:t>«О теплоснабжении» №190-ФЗ от 27.07.2010г</w:t>
            </w:r>
            <w:r w:rsidRPr="0000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1A9E" w:rsidRPr="00E91A9E" w:rsidRDefault="00E91A9E" w:rsidP="00E91A9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</w:t>
            </w:r>
            <w:r w:rsidRPr="00E91A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документов предоставляемых Абонентом для получения технических условий или информации о плате за подключение объекта к сетям теплоснабжения </w:t>
            </w:r>
          </w:p>
          <w:p w:rsidR="00E91A9E" w:rsidRPr="00E91A9E" w:rsidRDefault="00E91A9E" w:rsidP="00E9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 xml:space="preserve">    На основании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Российской Федерации от 13 февраля 2006г. № 83 необходимо </w:t>
            </w:r>
            <w:proofErr w:type="gramStart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предоставить следующие документы</w:t>
            </w:r>
            <w:proofErr w:type="gramEnd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91A9E" w:rsidRPr="00E91A9E" w:rsidRDefault="00E91A9E" w:rsidP="00E91A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анкета Заявителя;</w:t>
            </w:r>
          </w:p>
          <w:p w:rsidR="00E91A9E" w:rsidRPr="00E91A9E" w:rsidRDefault="00E91A9E" w:rsidP="00E91A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E91A9E" w:rsidRPr="00E91A9E" w:rsidRDefault="00E91A9E" w:rsidP="00E91A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 на объект;</w:t>
            </w:r>
          </w:p>
          <w:p w:rsidR="00E91A9E" w:rsidRPr="00E91A9E" w:rsidRDefault="00E91A9E" w:rsidP="00E91A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планируемый срок ввода объекта;</w:t>
            </w:r>
          </w:p>
          <w:p w:rsidR="00E91A9E" w:rsidRPr="00E91A9E" w:rsidRDefault="00E91A9E" w:rsidP="00E91A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планируемую величину необходимой подключаемой нагрузки.</w:t>
            </w:r>
          </w:p>
          <w:p w:rsidR="00E91A9E" w:rsidRDefault="00E91A9E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1A9E" w:rsidRDefault="00E91A9E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1A9E" w:rsidRDefault="00E91A9E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1A9E" w:rsidRPr="00E91A9E" w:rsidRDefault="00E91A9E" w:rsidP="00E91A9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Перечень </w:t>
            </w:r>
            <w:r w:rsidRPr="00E91A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документов предоставляемых Абонентом для заключения договора теплоснабжения </w:t>
            </w:r>
          </w:p>
          <w:p w:rsidR="00E91A9E" w:rsidRPr="00E91A9E" w:rsidRDefault="00E91A9E" w:rsidP="00E9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 xml:space="preserve">     На основании «Правил организации теплоснабжения в Российской Федерации», утвержденных Постановлением Правительства Российской Федерации от 8 августа 2012г № 808, необходимо </w:t>
            </w:r>
            <w:proofErr w:type="gramStart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предоставить следующие документы</w:t>
            </w:r>
            <w:proofErr w:type="gramEnd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91A9E" w:rsidRPr="00E91A9E" w:rsidRDefault="00E91A9E" w:rsidP="00E91A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анкета потребителя тепловой энергии.</w:t>
            </w:r>
          </w:p>
          <w:p w:rsidR="00E91A9E" w:rsidRPr="00E91A9E" w:rsidRDefault="00E91A9E" w:rsidP="00E91A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нагрузка </w:t>
            </w:r>
            <w:proofErr w:type="spellStart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теплопотребляющих</w:t>
            </w:r>
            <w:proofErr w:type="spellEnd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установок по каждой </w:t>
            </w:r>
            <w:proofErr w:type="spellStart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теплопотребляющей</w:t>
            </w:r>
            <w:proofErr w:type="spellEnd"/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документацией.</w:t>
            </w:r>
          </w:p>
          <w:p w:rsidR="00E91A9E" w:rsidRPr="00E91A9E" w:rsidRDefault="00E91A9E" w:rsidP="00E91A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необходимый объем потребления тепловой энергии с разбивкой по месяцам.</w:t>
            </w:r>
          </w:p>
          <w:p w:rsidR="00E91A9E" w:rsidRPr="00E91A9E" w:rsidRDefault="00E91A9E" w:rsidP="00E91A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договора.</w:t>
            </w:r>
          </w:p>
          <w:p w:rsidR="00E91A9E" w:rsidRPr="00E91A9E" w:rsidRDefault="00E91A9E" w:rsidP="00E91A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сведения о предполагаемом режиме потребления тепловой энергии.</w:t>
            </w:r>
          </w:p>
          <w:p w:rsidR="00E91A9E" w:rsidRPr="00E91A9E" w:rsidRDefault="00E91A9E" w:rsidP="00E91A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документацией.</w:t>
            </w:r>
          </w:p>
          <w:p w:rsidR="00E91A9E" w:rsidRPr="00E91A9E" w:rsidRDefault="00E91A9E" w:rsidP="00E91A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сведения об имеющихся приборах учета тепловой энергии и их технические характеристики (копии паспортов на приборы учета, заверенные руководителем организации).</w:t>
            </w:r>
          </w:p>
          <w:p w:rsidR="00E91A9E" w:rsidRPr="00E91A9E" w:rsidRDefault="00E91A9E" w:rsidP="00E9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A9E" w:rsidRPr="00E91A9E" w:rsidRDefault="00E91A9E" w:rsidP="00E9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 xml:space="preserve">  К заявке на заключение договора теплоснабжения прилагаются следующие документы: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юридического лица;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свидетельство о постановке на учет;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устав предприятия;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протокол (решение) об избрании директора;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право собственности на подключаемый объект или договор аренды объекта;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подключение объекта Заявителя к системе теплоснабжения (технические условия с отметкой об их исполнении);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разрешение на ввод в эксплуатацию, выданное органом государственного энергетического надзора;</w:t>
            </w:r>
          </w:p>
          <w:p w:rsidR="00E91A9E" w:rsidRPr="00E91A9E" w:rsidRDefault="00E91A9E" w:rsidP="00E91A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A9E">
              <w:rPr>
                <w:rFonts w:ascii="Times New Roman" w:eastAsia="Times New Roman" w:hAnsi="Times New Roman" w:cs="Times New Roman"/>
                <w:lang w:eastAsia="ru-RU"/>
              </w:rPr>
              <w:t>акты готовности объекта к отопительному периоду.</w:t>
            </w:r>
          </w:p>
          <w:p w:rsidR="009E080D" w:rsidRDefault="009E080D" w:rsidP="009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89" w:rsidRDefault="00F34189" w:rsidP="006F0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41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! Форма заявки на технологическое присоединение к сетям теплоснабжения ООО «СИТИ-ПАРК Энерго», а также бланк </w:t>
            </w:r>
            <w:proofErr w:type="spellStart"/>
            <w:r w:rsidRPr="00F341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догвоора</w:t>
            </w:r>
            <w:proofErr w:type="spellEnd"/>
            <w:r w:rsidRPr="00F341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F341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техприсоединения</w:t>
            </w:r>
            <w:proofErr w:type="spellEnd"/>
            <w:r w:rsidRPr="00F341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договора теплоснабжения расположен на </w:t>
            </w:r>
            <w:proofErr w:type="gramStart"/>
            <w:r w:rsidRPr="00F341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сайте</w:t>
            </w:r>
            <w:proofErr w:type="gramEnd"/>
            <w:r w:rsidRPr="00F341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организации в разделе «Информация для потре</w:t>
            </w:r>
            <w:r w:rsidR="006F06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бителей», п. 1 «Теплоснабжение» (</w:t>
            </w:r>
            <w:hyperlink r:id="rId8" w:history="1">
              <w:r w:rsidR="006F06A5" w:rsidRPr="00A225B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http://cpe.su</w:t>
              </w:r>
            </w:hyperlink>
            <w:r w:rsidR="006F06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6F06A5" w:rsidRPr="00F34189" w:rsidRDefault="006F06A5" w:rsidP="006F0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9E080D" w:rsidRPr="009E080D" w:rsidRDefault="009E080D" w:rsidP="009E080D">
      <w:pPr>
        <w:rPr>
          <w:rFonts w:ascii="Times New Roman" w:hAnsi="Times New Roman" w:cs="Times New Roman"/>
          <w:sz w:val="24"/>
          <w:szCs w:val="24"/>
        </w:rPr>
      </w:pPr>
    </w:p>
    <w:p w:rsidR="0087688D" w:rsidRDefault="0087688D"/>
    <w:sectPr w:rsidR="0087688D" w:rsidSect="009E0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2A"/>
    <w:multiLevelType w:val="hybridMultilevel"/>
    <w:tmpl w:val="317C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40B4"/>
    <w:multiLevelType w:val="multilevel"/>
    <w:tmpl w:val="12A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97741"/>
    <w:multiLevelType w:val="hybridMultilevel"/>
    <w:tmpl w:val="1A2A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3A2F"/>
    <w:multiLevelType w:val="hybridMultilevel"/>
    <w:tmpl w:val="B38A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D"/>
    <w:rsid w:val="00003BB3"/>
    <w:rsid w:val="001F1669"/>
    <w:rsid w:val="00250A61"/>
    <w:rsid w:val="00257E4F"/>
    <w:rsid w:val="006F06A5"/>
    <w:rsid w:val="0087688D"/>
    <w:rsid w:val="009E080D"/>
    <w:rsid w:val="00E91A9E"/>
    <w:rsid w:val="00F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e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CF90912CE57150D7E6E745BE0C85916EB1208D1FDB169A467B5C20F284B0AA4C667F7759PE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CF90912CE57150D7E6E745BE0C85916EB1208D1FDB169A467B5C20F284B0AA4C667F7759PEm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8</cp:revision>
  <dcterms:created xsi:type="dcterms:W3CDTF">2017-11-24T04:43:00Z</dcterms:created>
  <dcterms:modified xsi:type="dcterms:W3CDTF">2017-11-24T05:16:00Z</dcterms:modified>
</cp:coreProperties>
</file>